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70F556F51E0B4A92BC16F33904B9E670"/>
        </w:placeholder>
        <w:temporary/>
        <w:showingPlcHdr/>
        <w15:appearance w15:val="hidden"/>
      </w:sdtPr>
      <w:sdtContent>
        <w:p w14:paraId="732EA2D9" w14:textId="77777777" w:rsidR="00501E75" w:rsidRPr="006D6B01" w:rsidRDefault="00501E75" w:rsidP="00501E75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5F2A4EB3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6236BAC8C7954920B8856859145DE62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751A0A35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A9E40C921AF84972875305F394F7DFF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030683A6" w14:textId="77777777" w:rsidR="00501E75" w:rsidRDefault="00501E75" w:rsidP="00501E7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7A1D6DCE" w14:textId="7BEFB057" w:rsidR="00501E75" w:rsidRDefault="00501E75" w:rsidP="00501E7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March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meeting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560A811B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6C07B9A7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7F6A3B7E" w14:textId="25DEA2BD" w:rsidR="00501E75" w:rsidRDefault="00501E75" w:rsidP="00501E7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Submission of Bills for </w:t>
      </w:r>
      <w:proofErr w:type="gramStart"/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affirmati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on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March</w:t>
      </w:r>
      <w:proofErr w:type="gramEnd"/>
      <w:r>
        <w:rPr>
          <w:rFonts w:eastAsiaTheme="majorEastAsia" w:cs="Times New Roman"/>
          <w:kern w:val="0"/>
          <w:sz w:val="20"/>
          <w:szCs w:val="20"/>
          <w14:ligatures w14:val="none"/>
        </w:rPr>
        <w:t>-April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ACH and Check Registers *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checks# 21715-21781</w:t>
      </w:r>
    </w:p>
    <w:p w14:paraId="29794C7B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2D77E054" w14:textId="4C5ABC78" w:rsidR="00501E75" w:rsidRPr="00A4064D" w:rsidRDefault="00501E75" w:rsidP="00501E7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 </w:t>
      </w:r>
      <w:r w:rsidR="00DE144B">
        <w:rPr>
          <w:rFonts w:eastAsiaTheme="majorEastAsia" w:cs="Times New Roman"/>
          <w:kern w:val="0"/>
          <w:sz w:val="20"/>
          <w:szCs w:val="20"/>
          <w14:ligatures w14:val="none"/>
        </w:rPr>
        <w:t>Personnel, Finance</w:t>
      </w:r>
    </w:p>
    <w:p w14:paraId="6AE5C197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0B40BE36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4DCDD6F0" w14:textId="3789F730" w:rsidR="00501E75" w:rsidRPr="00F17184" w:rsidRDefault="00501E75" w:rsidP="00501E7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C835CD6A4BE74836A3F0F68234C881BB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</w:t>
      </w:r>
      <w:r w:rsidR="00473707">
        <w:rPr>
          <w:rFonts w:eastAsia="Times New Roman" w:cs="Times New Roman"/>
          <w:kern w:val="0"/>
          <w:sz w:val="20"/>
          <w:szCs w:val="20"/>
          <w14:ligatures w14:val="none"/>
        </w:rPr>
        <w:t>Review Community Survey (given to board at March meeting)</w:t>
      </w:r>
      <w:r w:rsidR="00DE144B">
        <w:rPr>
          <w:rFonts w:eastAsia="Times New Roman" w:cs="Times New Roman"/>
          <w:kern w:val="0"/>
          <w:sz w:val="20"/>
          <w:szCs w:val="20"/>
          <w14:ligatures w14:val="none"/>
        </w:rPr>
        <w:br/>
        <w:t>-Thome Fund</w:t>
      </w:r>
      <w:r w:rsidR="00444C06"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36CDA089" w14:textId="09946EBB" w:rsidR="00DE144B" w:rsidRDefault="00501E75" w:rsidP="00501E75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1AAAEBAE8F064913823328B8C91E67DA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-Re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view 2022 master plan for Owosso Library building</w:t>
      </w:r>
      <w:r w:rsidR="00DE144B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</w:p>
    <w:p w14:paraId="1E9580F6" w14:textId="66E0F823" w:rsidR="00501E75" w:rsidRPr="006D6B01" w:rsidRDefault="00501E75" w:rsidP="00501E7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  <w:r w:rsidR="00473707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68812A04" w14:textId="77777777" w:rsidR="00501E75" w:rsidRPr="006D6B01" w:rsidRDefault="00501E75" w:rsidP="00501E7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3E35D4B0" w14:textId="33BB518B" w:rsidR="00501E75" w:rsidRPr="00A4064D" w:rsidRDefault="00501E75" w:rsidP="00501E75">
      <w:pPr>
        <w:spacing w:after="200" w:line="276" w:lineRule="auto"/>
        <w:ind w:left="173" w:hanging="173"/>
        <w:rPr>
          <w:sz w:val="20"/>
          <w:szCs w:val="20"/>
        </w:rPr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Next regular meeting of the Board is scheduled </w:t>
      </w:r>
      <w:r w:rsidR="00473707">
        <w:rPr>
          <w:rFonts w:eastAsia="Times New Roman" w:cs="Times New Roman"/>
          <w:b/>
          <w:kern w:val="0"/>
          <w:sz w:val="20"/>
          <w:szCs w:val="20"/>
          <w14:ligatures w14:val="none"/>
        </w:rPr>
        <w:t>May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2</w:t>
      </w:r>
      <w:r w:rsidR="00473707">
        <w:rPr>
          <w:rFonts w:eastAsia="Times New Roman" w:cs="Times New Roman"/>
          <w:b/>
          <w:kern w:val="0"/>
          <w:sz w:val="20"/>
          <w:szCs w:val="20"/>
          <w14:ligatures w14:val="none"/>
        </w:rPr>
        <w:t>8th</w:t>
      </w:r>
      <w:r w:rsidRPr="0010176B">
        <w:rPr>
          <w:rFonts w:eastAsia="Times New Roman" w:cs="Times New Roman"/>
          <w:b/>
          <w:kern w:val="0"/>
          <w:sz w:val="20"/>
          <w:szCs w:val="20"/>
          <w:vertAlign w:val="superscript"/>
          <w14:ligatures w14:val="none"/>
        </w:rPr>
        <w:t>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gramStart"/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 6:00</w:t>
      </w:r>
      <w:proofErr w:type="gramEnd"/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pm at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the </w:t>
      </w:r>
      <w:r w:rsidR="00473707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Owosso 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Library.</w:t>
      </w:r>
    </w:p>
    <w:p w14:paraId="322D39BB" w14:textId="77777777" w:rsidR="00501E75" w:rsidRDefault="00501E75" w:rsidP="00501E75"/>
    <w:p w14:paraId="0C0C93F4" w14:textId="77777777" w:rsidR="00501E75" w:rsidRDefault="00501E75" w:rsidP="00501E75"/>
    <w:p w14:paraId="5B383A77" w14:textId="77777777" w:rsidR="00AA67D4" w:rsidRDefault="00AA67D4"/>
    <w:sectPr w:rsidR="00AA67D4" w:rsidSect="00501E75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474B" w14:textId="77777777" w:rsidR="00501E75" w:rsidRDefault="00501E75" w:rsidP="00501E75">
      <w:pPr>
        <w:spacing w:after="0" w:line="240" w:lineRule="auto"/>
      </w:pPr>
      <w:r>
        <w:separator/>
      </w:r>
    </w:p>
  </w:endnote>
  <w:endnote w:type="continuationSeparator" w:id="0">
    <w:p w14:paraId="2D556150" w14:textId="77777777" w:rsidR="00501E75" w:rsidRDefault="00501E75" w:rsidP="0050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9A7E" w14:textId="77777777" w:rsidR="00E9316D" w:rsidRDefault="00E9316D" w:rsidP="004A359E">
    <w:pPr>
      <w:pStyle w:val="Footer"/>
    </w:pPr>
    <w:r>
      <w:t>* Indicates action item</w:t>
    </w:r>
  </w:p>
  <w:p w14:paraId="6242D88B" w14:textId="77777777" w:rsidR="00E9316D" w:rsidRDefault="00E9316D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3BC5" w14:textId="77777777" w:rsidR="00501E75" w:rsidRDefault="00501E75" w:rsidP="00501E75">
      <w:pPr>
        <w:spacing w:after="0" w:line="240" w:lineRule="auto"/>
      </w:pPr>
      <w:r>
        <w:separator/>
      </w:r>
    </w:p>
  </w:footnote>
  <w:footnote w:type="continuationSeparator" w:id="0">
    <w:p w14:paraId="11A10E29" w14:textId="77777777" w:rsidR="00501E75" w:rsidRDefault="00501E75" w:rsidP="0050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5AE82DE2" w14:textId="77777777" w:rsidTr="00FF6017">
      <w:trPr>
        <w:trHeight w:val="955"/>
      </w:trPr>
      <w:tc>
        <w:tcPr>
          <w:tcW w:w="7383" w:type="dxa"/>
        </w:tcPr>
        <w:p w14:paraId="5994A306" w14:textId="77777777" w:rsidR="00E9316D" w:rsidRDefault="00E9316D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319C97F" wp14:editId="2F53CBDA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  <w:shd w:val="clear" w:color="auto" w:fill="auto"/>
        </w:tcPr>
        <w:p w14:paraId="363EFD8A" w14:textId="77777777" w:rsidR="00E9316D" w:rsidRPr="00EF650D" w:rsidRDefault="00E9316D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CC0454F" wp14:editId="372FBCBE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E67E24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2991613D" w14:textId="53497CBF" w:rsidR="00E9316D" w:rsidRDefault="00E9316D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D68A515" wp14:editId="7291EB38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="00501E75">
            <w:rPr>
              <w:rStyle w:val="Emphasis"/>
              <w:rFonts w:eastAsiaTheme="majorEastAsia"/>
              <w:color w:val="auto"/>
              <w:sz w:val="18"/>
              <w:szCs w:val="18"/>
            </w:rPr>
            <w:t>Durand Memorial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494C2D49" w14:textId="2D772644" w:rsidR="00E9316D" w:rsidRPr="00EF650D" w:rsidRDefault="00E9316D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62F9C651" wp14:editId="2339FEC0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>,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 w:rsidR="00501E75">
            <w:rPr>
              <w:b/>
              <w:color w:val="auto"/>
              <w:sz w:val="18"/>
              <w:szCs w:val="18"/>
            </w:rPr>
            <w:t>April 23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5</w:t>
          </w:r>
        </w:p>
        <w:p w14:paraId="0A723858" w14:textId="77777777" w:rsidR="00E9316D" w:rsidRPr="00EF650D" w:rsidRDefault="00E9316D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02EEBFC1" wp14:editId="1C3F04D7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</w:t>
          </w:r>
          <w:r>
            <w:rPr>
              <w:b/>
              <w:color w:val="auto"/>
              <w:sz w:val="18"/>
              <w:szCs w:val="18"/>
            </w:rPr>
            <w:t>0</w:t>
          </w:r>
          <w:r>
            <w:rPr>
              <w:b/>
              <w:color w:val="auto"/>
              <w:sz w:val="18"/>
              <w:szCs w:val="18"/>
            </w:rPr>
            <w:t>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0D28C021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18350D7F" w14:textId="77777777" w:rsidR="00E9316D" w:rsidRDefault="00E9316D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4653852C" w14:textId="77777777" w:rsidR="00E9316D" w:rsidRDefault="00E9316D" w:rsidP="005F25B0">
          <w:pPr>
            <w:pStyle w:val="Header"/>
          </w:pPr>
        </w:p>
      </w:tc>
    </w:tr>
  </w:tbl>
  <w:p w14:paraId="6F5F6EFA" w14:textId="77777777" w:rsidR="00E9316D" w:rsidRDefault="00E9316D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75"/>
    <w:rsid w:val="000B66E3"/>
    <w:rsid w:val="002905AC"/>
    <w:rsid w:val="00444C06"/>
    <w:rsid w:val="00473707"/>
    <w:rsid w:val="00501E75"/>
    <w:rsid w:val="00AA67D4"/>
    <w:rsid w:val="00DC2C1B"/>
    <w:rsid w:val="00DE144B"/>
    <w:rsid w:val="00E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ABED"/>
  <w15:chartTrackingRefBased/>
  <w15:docId w15:val="{0F3D299E-5E10-498E-BD66-0C9292D7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75"/>
  </w:style>
  <w:style w:type="paragraph" w:styleId="Heading1">
    <w:name w:val="heading 1"/>
    <w:basedOn w:val="Normal"/>
    <w:next w:val="Normal"/>
    <w:link w:val="Heading1Char"/>
    <w:uiPriority w:val="9"/>
    <w:qFormat/>
    <w:rsid w:val="0050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E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1E7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01E7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1E7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1E75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501E75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501E7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F556F51E0B4A92BC16F33904B9E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3775-F580-426D-993A-F06E9B243478}"/>
      </w:docPartPr>
      <w:docPartBody>
        <w:p w:rsidR="001F46B7" w:rsidRDefault="001F46B7" w:rsidP="001F46B7">
          <w:pPr>
            <w:pStyle w:val="70F556F51E0B4A92BC16F33904B9E670"/>
          </w:pPr>
          <w:r w:rsidRPr="002F76DA">
            <w:t>Meeting Agenda</w:t>
          </w:r>
        </w:p>
      </w:docPartBody>
    </w:docPart>
    <w:docPart>
      <w:docPartPr>
        <w:name w:val="6236BAC8C7954920B8856859145D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2AB2-1E2D-4B6A-B60B-901ED68ED143}"/>
      </w:docPartPr>
      <w:docPartBody>
        <w:p w:rsidR="001F46B7" w:rsidRDefault="001F46B7" w:rsidP="001F46B7">
          <w:pPr>
            <w:pStyle w:val="6236BAC8C7954920B8856859145DE621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A9E40C921AF84972875305F394F7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D2BD-247F-4ACE-BE05-5160DE6EFDC2}"/>
      </w:docPartPr>
      <w:docPartBody>
        <w:p w:rsidR="001F46B7" w:rsidRDefault="001F46B7" w:rsidP="001F46B7">
          <w:pPr>
            <w:pStyle w:val="A9E40C921AF84972875305F394F7DFFE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C835CD6A4BE74836A3F0F68234C8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CFD2-22BC-4488-9985-63652B10F660}"/>
      </w:docPartPr>
      <w:docPartBody>
        <w:p w:rsidR="001F46B7" w:rsidRDefault="001F46B7" w:rsidP="001F46B7">
          <w:pPr>
            <w:pStyle w:val="C835CD6A4BE74836A3F0F68234C881BB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1AAAEBAE8F064913823328B8C91E6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7B57-A449-4584-BBE6-336B6A29E421}"/>
      </w:docPartPr>
      <w:docPartBody>
        <w:p w:rsidR="001F46B7" w:rsidRDefault="001F46B7" w:rsidP="001F46B7">
          <w:pPr>
            <w:pStyle w:val="1AAAEBAE8F064913823328B8C91E67DA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B7"/>
    <w:rsid w:val="000B66E3"/>
    <w:rsid w:val="001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F556F51E0B4A92BC16F33904B9E670">
    <w:name w:val="70F556F51E0B4A92BC16F33904B9E670"/>
    <w:rsid w:val="001F46B7"/>
  </w:style>
  <w:style w:type="paragraph" w:customStyle="1" w:styleId="6236BAC8C7954920B8856859145DE621">
    <w:name w:val="6236BAC8C7954920B8856859145DE621"/>
    <w:rsid w:val="001F46B7"/>
  </w:style>
  <w:style w:type="paragraph" w:customStyle="1" w:styleId="A9E40C921AF84972875305F394F7DFFE">
    <w:name w:val="A9E40C921AF84972875305F394F7DFFE"/>
    <w:rsid w:val="001F46B7"/>
  </w:style>
  <w:style w:type="paragraph" w:customStyle="1" w:styleId="C835CD6A4BE74836A3F0F68234C881BB">
    <w:name w:val="C835CD6A4BE74836A3F0F68234C881BB"/>
    <w:rsid w:val="001F46B7"/>
  </w:style>
  <w:style w:type="paragraph" w:customStyle="1" w:styleId="1AAAEBAE8F064913823328B8C91E67DA">
    <w:name w:val="1AAAEBAE8F064913823328B8C91E67DA"/>
    <w:rsid w:val="001F4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2025-04-18T16:10:00Z</dcterms:created>
  <dcterms:modified xsi:type="dcterms:W3CDTF">2025-04-18T20:17:00Z</dcterms:modified>
</cp:coreProperties>
</file>